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959E4" w14:textId="77777777" w:rsidR="00007095" w:rsidRPr="00007095" w:rsidRDefault="00007095" w:rsidP="00007095"/>
    <w:p w14:paraId="2E3A4AE8" w14:textId="77777777" w:rsidR="00007095" w:rsidRPr="00007095" w:rsidRDefault="00007095" w:rsidP="00007095">
      <w:pPr>
        <w:jc w:val="center"/>
      </w:pPr>
      <w:r w:rsidRPr="00007095">
        <w:rPr>
          <w:rFonts w:ascii="Segoe UI Emoji" w:hAnsi="Segoe UI Emoji" w:cs="Segoe UI Emoji"/>
          <w:b/>
          <w:bCs/>
        </w:rPr>
        <w:t>🌟</w:t>
      </w:r>
      <w:r w:rsidRPr="00007095">
        <w:rPr>
          <w:b/>
          <w:bCs/>
        </w:rPr>
        <w:t xml:space="preserve"> Come and Join Us</w:t>
      </w:r>
    </w:p>
    <w:p w14:paraId="0D588046" w14:textId="407AA9A1" w:rsidR="00007095" w:rsidRPr="00007095" w:rsidRDefault="00007095" w:rsidP="00007095">
      <w:pPr>
        <w:jc w:val="center"/>
      </w:pPr>
      <w:r w:rsidRPr="00007095">
        <w:rPr>
          <w:b/>
          <w:bCs/>
        </w:rPr>
        <w:t xml:space="preserve">Cwm Calon Surgery &amp; </w:t>
      </w:r>
      <w:proofErr w:type="spellStart"/>
      <w:r w:rsidRPr="00007095">
        <w:rPr>
          <w:b/>
          <w:bCs/>
        </w:rPr>
        <w:t>Aberbeeg</w:t>
      </w:r>
      <w:proofErr w:type="spellEnd"/>
      <w:r w:rsidRPr="00007095">
        <w:rPr>
          <w:b/>
          <w:bCs/>
        </w:rPr>
        <w:t xml:space="preserve"> Medical Practice</w:t>
      </w:r>
      <w:r w:rsidRPr="00007095">
        <w:rPr>
          <w:b/>
          <w:bCs/>
        </w:rPr>
        <w:br/>
        <w:t>Salaried GP</w:t>
      </w:r>
    </w:p>
    <w:p w14:paraId="173DB6AD" w14:textId="48BAA280" w:rsidR="00007095" w:rsidRPr="00007095" w:rsidRDefault="00007095" w:rsidP="00007095">
      <w:pPr>
        <w:jc w:val="center"/>
      </w:pPr>
      <w:r w:rsidRPr="00007095">
        <w:rPr>
          <w:b/>
          <w:bCs/>
        </w:rPr>
        <mc:AlternateContent>
          <mc:Choice Requires="wps">
            <w:drawing>
              <wp:inline distT="0" distB="0" distL="0" distR="0" wp14:anchorId="33B4AC89" wp14:editId="43705D5D">
                <wp:extent cx="304800" cy="304800"/>
                <wp:effectExtent l="0" t="0" r="0" b="0"/>
                <wp:docPr id="370956481" name="Rectangle 2" descr="A heart and mountains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CC6A28" id="Rectangle 2" o:spid="_x0000_s1026" alt="A heart and mountains logo&#10;&#10;AI-generated content may be incorrect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595DBFF" w14:textId="5943B291" w:rsidR="00007095" w:rsidRPr="00007095" w:rsidRDefault="00007095" w:rsidP="00007095">
      <w:pPr>
        <w:jc w:val="center"/>
      </w:pPr>
      <w:r w:rsidRPr="00007095">
        <w:rPr>
          <w:rFonts w:ascii="Segoe UI Symbol" w:hAnsi="Segoe UI Symbol" w:cs="Segoe UI Symbol"/>
          <w:b/>
          <w:bCs/>
        </w:rPr>
        <w:t>🗓</w:t>
      </w:r>
      <w:r w:rsidRPr="00007095">
        <w:rPr>
          <w:b/>
          <w:bCs/>
        </w:rPr>
        <w:t xml:space="preserve"> Start: July</w:t>
      </w:r>
      <w:r>
        <w:rPr>
          <w:b/>
          <w:bCs/>
        </w:rPr>
        <w:t xml:space="preserve">/August </w:t>
      </w:r>
      <w:r w:rsidRPr="00007095">
        <w:rPr>
          <w:b/>
          <w:bCs/>
        </w:rPr>
        <w:t xml:space="preserve"> 2026</w:t>
      </w:r>
      <w:r w:rsidRPr="00007095">
        <w:rPr>
          <w:b/>
          <w:bCs/>
        </w:rPr>
        <w:br/>
      </w:r>
      <w:r w:rsidRPr="00007095">
        <w:rPr>
          <w:rFonts w:ascii="Segoe UI Emoji" w:hAnsi="Segoe UI Emoji" w:cs="Segoe UI Emoji"/>
          <w:b/>
          <w:bCs/>
        </w:rPr>
        <w:t>📆</w:t>
      </w:r>
      <w:r w:rsidRPr="00007095">
        <w:rPr>
          <w:b/>
          <w:bCs/>
        </w:rPr>
        <w:t xml:space="preserve"> 6–7 Sessions</w:t>
      </w:r>
    </w:p>
    <w:p w14:paraId="5125949C" w14:textId="77777777" w:rsidR="00007095" w:rsidRPr="00007095" w:rsidRDefault="00007095" w:rsidP="00007095"/>
    <w:p w14:paraId="29C30FBF" w14:textId="77777777" w:rsidR="00007095" w:rsidRPr="00007095" w:rsidRDefault="00007095" w:rsidP="00007095">
      <w:pPr>
        <w:jc w:val="center"/>
      </w:pPr>
      <w:r w:rsidRPr="00007095">
        <w:rPr>
          <w:rFonts w:ascii="Segoe UI Emoji" w:hAnsi="Segoe UI Emoji" w:cs="Segoe UI Emoji"/>
          <w:b/>
          <w:bCs/>
        </w:rPr>
        <w:t>🔗</w:t>
      </w:r>
      <w:r w:rsidRPr="00007095">
        <w:rPr>
          <w:b/>
          <w:bCs/>
        </w:rPr>
        <w:t> </w:t>
      </w:r>
      <w:hyperlink r:id="rId5" w:tgtFrame="_blank" w:tooltip="https://aberbeegmedicalpractice.wales.nhs.uk" w:history="1">
        <w:r w:rsidRPr="00007095">
          <w:rPr>
            <w:rStyle w:val="Hyperlink"/>
            <w:b/>
            <w:bCs/>
          </w:rPr>
          <w:t>https://aberbeegmedicalpractice.wales.nhs.uk</w:t>
        </w:r>
      </w:hyperlink>
      <w:r w:rsidRPr="00007095">
        <w:rPr>
          <w:b/>
          <w:bCs/>
        </w:rPr>
        <w:br/>
      </w:r>
      <w:r w:rsidRPr="00007095">
        <w:rPr>
          <w:rFonts w:ascii="Segoe UI Emoji" w:hAnsi="Segoe UI Emoji" w:cs="Segoe UI Emoji"/>
          <w:b/>
          <w:bCs/>
        </w:rPr>
        <w:t>🔗</w:t>
      </w:r>
      <w:r w:rsidRPr="00007095">
        <w:rPr>
          <w:b/>
          <w:bCs/>
        </w:rPr>
        <w:t> </w:t>
      </w:r>
      <w:hyperlink r:id="rId6" w:tgtFrame="_blank" w:tooltip="https://cwmcalonsurgery.nhs.wales" w:history="1">
        <w:r w:rsidRPr="00007095">
          <w:rPr>
            <w:rStyle w:val="Hyperlink"/>
            <w:b/>
            <w:bCs/>
          </w:rPr>
          <w:t>https://cwmcalonsurgery.nhs.wales</w:t>
        </w:r>
      </w:hyperlink>
    </w:p>
    <w:p w14:paraId="3B3FDB84" w14:textId="77777777" w:rsidR="00007095" w:rsidRPr="00007095" w:rsidRDefault="00007095" w:rsidP="00007095">
      <w:pPr>
        <w:jc w:val="center"/>
      </w:pPr>
      <w:r w:rsidRPr="00007095">
        <w:pict w14:anchorId="354BC4F5">
          <v:rect id="_x0000_i1073" style="width:0;height:1.5pt" o:hralign="center" o:hrstd="t" o:hr="t" fillcolor="#a0a0a0" stroked="f"/>
        </w:pict>
      </w:r>
    </w:p>
    <w:p w14:paraId="1BD53B96" w14:textId="77777777" w:rsidR="00007095" w:rsidRPr="00007095" w:rsidRDefault="00007095" w:rsidP="00007095">
      <w:r w:rsidRPr="00007095">
        <w:rPr>
          <w:rFonts w:ascii="Segoe UI Emoji" w:hAnsi="Segoe UI Emoji" w:cs="Segoe UI Emoji"/>
          <w:b/>
          <w:bCs/>
        </w:rPr>
        <w:t>👋</w:t>
      </w:r>
      <w:r w:rsidRPr="00007095">
        <w:rPr>
          <w:b/>
          <w:bCs/>
        </w:rPr>
        <w:t xml:space="preserve"> About Us</w:t>
      </w:r>
    </w:p>
    <w:p w14:paraId="5E5B9ACB" w14:textId="77777777" w:rsidR="00007095" w:rsidRPr="00007095" w:rsidRDefault="00007095" w:rsidP="00007095">
      <w:r w:rsidRPr="00007095">
        <w:rPr>
          <w:b/>
          <w:bCs/>
        </w:rPr>
        <w:t>Cwm Calon Surgery is a well-established, medium-sized training practice in Blaenau Gwent, led by a young, dynamic, and supportive partnership team.</w:t>
      </w:r>
    </w:p>
    <w:p w14:paraId="7B4E4B83" w14:textId="77777777" w:rsidR="00007095" w:rsidRPr="00007095" w:rsidRDefault="00007095" w:rsidP="00007095">
      <w:r w:rsidRPr="00007095">
        <w:rPr>
          <w:b/>
          <w:bCs/>
        </w:rPr>
        <w:t xml:space="preserve">Following our recent successful award of the contract for </w:t>
      </w:r>
      <w:proofErr w:type="spellStart"/>
      <w:r w:rsidRPr="00007095">
        <w:rPr>
          <w:b/>
          <w:bCs/>
        </w:rPr>
        <w:t>Aberbeeg</w:t>
      </w:r>
      <w:proofErr w:type="spellEnd"/>
      <w:r w:rsidRPr="00007095">
        <w:rPr>
          <w:b/>
          <w:bCs/>
        </w:rPr>
        <w:t xml:space="preserve"> Medical Practice, we are expanding our workforce across both sites and are seeking three enthusiastic Salaried GPs, with a view to partnership, to join us at this exciting time of growth.</w:t>
      </w:r>
    </w:p>
    <w:p w14:paraId="05B3E4C4" w14:textId="77777777" w:rsidR="00007095" w:rsidRPr="00007095" w:rsidRDefault="00007095" w:rsidP="00007095">
      <w:r w:rsidRPr="00007095">
        <w:pict w14:anchorId="36CFC5E5">
          <v:rect id="_x0000_i1074" style="width:0;height:1.5pt" o:hralign="center" o:hrstd="t" o:hr="t" fillcolor="#a0a0a0" stroked="f"/>
        </w:pict>
      </w:r>
    </w:p>
    <w:p w14:paraId="615BF690" w14:textId="77777777" w:rsidR="00007095" w:rsidRPr="00007095" w:rsidRDefault="00007095" w:rsidP="00007095">
      <w:r w:rsidRPr="00007095">
        <w:rPr>
          <w:rFonts w:ascii="Segoe UI Emoji" w:hAnsi="Segoe UI Emoji" w:cs="Segoe UI Emoji"/>
          <w:b/>
          <w:bCs/>
        </w:rPr>
        <w:t>🤝</w:t>
      </w:r>
      <w:r w:rsidRPr="00007095">
        <w:rPr>
          <w:b/>
          <w:bCs/>
        </w:rPr>
        <w:t xml:space="preserve"> What We Offer</w:t>
      </w:r>
    </w:p>
    <w:p w14:paraId="200ED778" w14:textId="77777777" w:rsidR="00007095" w:rsidRPr="00007095" w:rsidRDefault="00007095" w:rsidP="00007095">
      <w:pPr>
        <w:numPr>
          <w:ilvl w:val="0"/>
          <w:numId w:val="1"/>
        </w:numPr>
      </w:pPr>
      <w:r w:rsidRPr="00007095">
        <w:t>A friendly, collaborative and forward-thinking working environment</w:t>
      </w:r>
    </w:p>
    <w:p w14:paraId="746CD24F" w14:textId="77777777" w:rsidR="00007095" w:rsidRPr="00007095" w:rsidRDefault="00007095" w:rsidP="00007095">
      <w:pPr>
        <w:numPr>
          <w:ilvl w:val="0"/>
          <w:numId w:val="1"/>
        </w:numPr>
      </w:pPr>
      <w:r w:rsidRPr="00007095">
        <w:t>Formal mentoring for all Salaried GPs</w:t>
      </w:r>
    </w:p>
    <w:p w14:paraId="0DCD17FD" w14:textId="77777777" w:rsidR="00007095" w:rsidRPr="00007095" w:rsidRDefault="00007095" w:rsidP="00007095">
      <w:pPr>
        <w:numPr>
          <w:ilvl w:val="0"/>
          <w:numId w:val="1"/>
        </w:numPr>
      </w:pPr>
      <w:r w:rsidRPr="00007095">
        <w:t>Regular in-house CPD and clinical governance meetings</w:t>
      </w:r>
    </w:p>
    <w:p w14:paraId="101DFEFC" w14:textId="77777777" w:rsidR="00007095" w:rsidRPr="00007095" w:rsidRDefault="00007095" w:rsidP="00007095">
      <w:pPr>
        <w:numPr>
          <w:ilvl w:val="0"/>
          <w:numId w:val="1"/>
        </w:numPr>
      </w:pPr>
      <w:r w:rsidRPr="00007095">
        <w:t>Opportunities to develop special interests and teaching roles</w:t>
      </w:r>
    </w:p>
    <w:p w14:paraId="69CBB441" w14:textId="77777777" w:rsidR="00007095" w:rsidRPr="00007095" w:rsidRDefault="00007095" w:rsidP="00007095">
      <w:pPr>
        <w:numPr>
          <w:ilvl w:val="0"/>
          <w:numId w:val="1"/>
        </w:numPr>
      </w:pPr>
      <w:r w:rsidRPr="00007095">
        <w:t>A strong focus on career development and progression</w:t>
      </w:r>
    </w:p>
    <w:p w14:paraId="46CF0FFC" w14:textId="77777777" w:rsidR="00007095" w:rsidRPr="00007095" w:rsidRDefault="00007095" w:rsidP="00007095">
      <w:r w:rsidRPr="00007095">
        <w:pict w14:anchorId="5BE7A254">
          <v:rect id="_x0000_i1075" style="width:0;height:1.5pt" o:hralign="center" o:hrstd="t" o:hr="t" fillcolor="#a0a0a0" stroked="f"/>
        </w:pict>
      </w:r>
    </w:p>
    <w:p w14:paraId="10A4FF61" w14:textId="77777777" w:rsidR="00007095" w:rsidRPr="00007095" w:rsidRDefault="00007095" w:rsidP="00007095">
      <w:r w:rsidRPr="00007095">
        <w:rPr>
          <w:rFonts w:ascii="Segoe UI Emoji" w:hAnsi="Segoe UI Emoji" w:cs="Segoe UI Emoji"/>
          <w:b/>
          <w:bCs/>
        </w:rPr>
        <w:t>👩</w:t>
      </w:r>
      <w:r w:rsidRPr="00007095">
        <w:rPr>
          <w:b/>
          <w:bCs/>
        </w:rPr>
        <w:t>‍</w:t>
      </w:r>
      <w:r w:rsidRPr="00007095">
        <w:rPr>
          <w:rFonts w:ascii="Segoe UI Emoji" w:hAnsi="Segoe UI Emoji" w:cs="Segoe UI Emoji"/>
          <w:b/>
          <w:bCs/>
        </w:rPr>
        <w:t>⚕️</w:t>
      </w:r>
      <w:r w:rsidRPr="00007095">
        <w:rPr>
          <w:b/>
          <w:bCs/>
        </w:rPr>
        <w:t xml:space="preserve"> Our Team</w:t>
      </w:r>
    </w:p>
    <w:p w14:paraId="24E5F4FF" w14:textId="77777777" w:rsidR="00007095" w:rsidRPr="00007095" w:rsidRDefault="00007095" w:rsidP="00007095">
      <w:r w:rsidRPr="00007095">
        <w:rPr>
          <w:b/>
          <w:bCs/>
        </w:rPr>
        <w:t>You will be joining a highly skilled, multidisciplinary team including:</w:t>
      </w:r>
    </w:p>
    <w:p w14:paraId="24F49C6D" w14:textId="77777777" w:rsidR="00007095" w:rsidRPr="00007095" w:rsidRDefault="00007095" w:rsidP="00007095">
      <w:pPr>
        <w:numPr>
          <w:ilvl w:val="0"/>
          <w:numId w:val="2"/>
        </w:numPr>
      </w:pPr>
      <w:r w:rsidRPr="00007095">
        <w:t>4 GP Partners &amp; 3 Salaried GPs</w:t>
      </w:r>
    </w:p>
    <w:p w14:paraId="5721C781" w14:textId="77777777" w:rsidR="00007095" w:rsidRPr="00007095" w:rsidRDefault="00007095" w:rsidP="00007095">
      <w:pPr>
        <w:numPr>
          <w:ilvl w:val="0"/>
          <w:numId w:val="2"/>
        </w:numPr>
      </w:pPr>
      <w:r w:rsidRPr="00007095">
        <w:t>GP Registrars (GPSTs) &amp; Medical Students</w:t>
      </w:r>
    </w:p>
    <w:p w14:paraId="45EF8BC3" w14:textId="77777777" w:rsidR="00007095" w:rsidRPr="00007095" w:rsidRDefault="00007095" w:rsidP="00007095">
      <w:pPr>
        <w:numPr>
          <w:ilvl w:val="0"/>
          <w:numId w:val="2"/>
        </w:numPr>
      </w:pPr>
      <w:r w:rsidRPr="00007095">
        <w:t>Practice Nursing Team</w:t>
      </w:r>
    </w:p>
    <w:p w14:paraId="11D180E6" w14:textId="77777777" w:rsidR="00007095" w:rsidRPr="00007095" w:rsidRDefault="00007095" w:rsidP="00007095">
      <w:pPr>
        <w:numPr>
          <w:ilvl w:val="0"/>
          <w:numId w:val="2"/>
        </w:numPr>
      </w:pPr>
      <w:r w:rsidRPr="00007095">
        <w:t>Clinical Pharmacist (Independent Prescriber)</w:t>
      </w:r>
    </w:p>
    <w:p w14:paraId="2D4AAEDA" w14:textId="77777777" w:rsidR="00007095" w:rsidRPr="00007095" w:rsidRDefault="00007095" w:rsidP="00007095">
      <w:pPr>
        <w:numPr>
          <w:ilvl w:val="0"/>
          <w:numId w:val="2"/>
        </w:numPr>
      </w:pPr>
      <w:r w:rsidRPr="00007095">
        <w:t>HCA-led chronic disease management services</w:t>
      </w:r>
    </w:p>
    <w:p w14:paraId="2522BCFC" w14:textId="77777777" w:rsidR="00007095" w:rsidRPr="00007095" w:rsidRDefault="00007095" w:rsidP="00007095">
      <w:pPr>
        <w:numPr>
          <w:ilvl w:val="0"/>
          <w:numId w:val="2"/>
        </w:numPr>
      </w:pPr>
      <w:r w:rsidRPr="00007095">
        <w:t>Dedicated Prescribing Team (handling patient queries &amp; repeat requests)</w:t>
      </w:r>
    </w:p>
    <w:p w14:paraId="40B8D694" w14:textId="77777777" w:rsidR="00007095" w:rsidRPr="00007095" w:rsidRDefault="00007095" w:rsidP="00007095">
      <w:pPr>
        <w:numPr>
          <w:ilvl w:val="0"/>
          <w:numId w:val="2"/>
        </w:numPr>
      </w:pPr>
      <w:r w:rsidRPr="00007095">
        <w:t>GP Support Officers and Medical students</w:t>
      </w:r>
    </w:p>
    <w:p w14:paraId="0E0CCD1A" w14:textId="77777777" w:rsidR="00007095" w:rsidRPr="00007095" w:rsidRDefault="00007095" w:rsidP="00007095">
      <w:pPr>
        <w:numPr>
          <w:ilvl w:val="0"/>
          <w:numId w:val="2"/>
        </w:numPr>
      </w:pPr>
      <w:r w:rsidRPr="00007095">
        <w:t xml:space="preserve">Named </w:t>
      </w:r>
      <w:proofErr w:type="gramStart"/>
      <w:r w:rsidRPr="00007095">
        <w:t>mentor</w:t>
      </w:r>
      <w:proofErr w:type="gramEnd"/>
      <w:r w:rsidRPr="00007095">
        <w:t xml:space="preserve"> for all Salaried GPs</w:t>
      </w:r>
    </w:p>
    <w:p w14:paraId="1C25100D" w14:textId="77777777" w:rsidR="00007095" w:rsidRPr="00007095" w:rsidRDefault="00007095" w:rsidP="00007095">
      <w:pPr>
        <w:numPr>
          <w:ilvl w:val="0"/>
          <w:numId w:val="2"/>
        </w:numPr>
      </w:pPr>
      <w:r w:rsidRPr="00007095">
        <w:t>A GP Partner who serves as Chair of the NCN</w:t>
      </w:r>
    </w:p>
    <w:p w14:paraId="54E57FA3" w14:textId="77777777" w:rsidR="00007095" w:rsidRPr="00007095" w:rsidRDefault="00007095" w:rsidP="00007095">
      <w:r w:rsidRPr="00007095">
        <w:pict w14:anchorId="604B5CEF">
          <v:rect id="_x0000_i1076" style="width:0;height:1.5pt" o:hralign="center" o:hrstd="t" o:hr="t" fillcolor="#a0a0a0" stroked="f"/>
        </w:pict>
      </w:r>
    </w:p>
    <w:p w14:paraId="035E83E8" w14:textId="77777777" w:rsidR="00007095" w:rsidRPr="00007095" w:rsidRDefault="00007095" w:rsidP="00007095">
      <w:r w:rsidRPr="00007095">
        <w:rPr>
          <w:rFonts w:ascii="Segoe UI Emoji" w:hAnsi="Segoe UI Emoji" w:cs="Segoe UI Emoji"/>
          <w:b/>
          <w:bCs/>
        </w:rPr>
        <w:t>💙</w:t>
      </w:r>
      <w:r w:rsidRPr="00007095">
        <w:rPr>
          <w:b/>
          <w:bCs/>
        </w:rPr>
        <w:t xml:space="preserve"> Our Values</w:t>
      </w:r>
    </w:p>
    <w:p w14:paraId="5BF72024" w14:textId="77777777" w:rsidR="00007095" w:rsidRPr="00007095" w:rsidRDefault="00007095" w:rsidP="00007095">
      <w:r w:rsidRPr="00007095">
        <w:rPr>
          <w:b/>
          <w:bCs/>
        </w:rPr>
        <w:t>We are proud of our practice culture, guided by the following principles:</w:t>
      </w:r>
    </w:p>
    <w:p w14:paraId="3298DC25" w14:textId="77777777" w:rsidR="00007095" w:rsidRPr="00007095" w:rsidRDefault="00007095" w:rsidP="00007095">
      <w:pPr>
        <w:numPr>
          <w:ilvl w:val="0"/>
          <w:numId w:val="3"/>
        </w:numPr>
      </w:pPr>
      <w:r w:rsidRPr="00007095">
        <w:t>Treat others as we would wish to be treated</w:t>
      </w:r>
    </w:p>
    <w:p w14:paraId="2D4253D4" w14:textId="77777777" w:rsidR="00007095" w:rsidRPr="00007095" w:rsidRDefault="00007095" w:rsidP="00007095">
      <w:pPr>
        <w:numPr>
          <w:ilvl w:val="0"/>
          <w:numId w:val="3"/>
        </w:numPr>
      </w:pPr>
      <w:r w:rsidRPr="00007095">
        <w:t>Listen to, care for, and support one another</w:t>
      </w:r>
    </w:p>
    <w:p w14:paraId="6496C46E" w14:textId="77777777" w:rsidR="00007095" w:rsidRPr="00007095" w:rsidRDefault="00007095" w:rsidP="00007095">
      <w:pPr>
        <w:numPr>
          <w:ilvl w:val="0"/>
          <w:numId w:val="3"/>
        </w:numPr>
      </w:pPr>
      <w:r w:rsidRPr="00007095">
        <w:t>Help every patient—and those important to them—be as well as they can</w:t>
      </w:r>
    </w:p>
    <w:p w14:paraId="06FA96B1" w14:textId="77777777" w:rsidR="00007095" w:rsidRPr="00007095" w:rsidRDefault="00007095" w:rsidP="00007095">
      <w:r w:rsidRPr="00007095">
        <w:pict w14:anchorId="463936A8">
          <v:rect id="_x0000_i1077" style="width:0;height:1.5pt" o:hralign="center" o:hrstd="t" o:hr="t" fillcolor="#a0a0a0" stroked="f"/>
        </w:pict>
      </w:r>
    </w:p>
    <w:p w14:paraId="397039EE" w14:textId="77777777" w:rsidR="00007095" w:rsidRDefault="00007095" w:rsidP="00007095">
      <w:pPr>
        <w:rPr>
          <w:rFonts w:ascii="Segoe UI Emoji" w:hAnsi="Segoe UI Emoji" w:cs="Segoe UI Emoji"/>
          <w:b/>
          <w:bCs/>
        </w:rPr>
      </w:pPr>
    </w:p>
    <w:p w14:paraId="5673B8E6" w14:textId="3CCA56C9" w:rsidR="00007095" w:rsidRPr="00007095" w:rsidRDefault="00007095" w:rsidP="00007095">
      <w:r w:rsidRPr="00007095">
        <w:rPr>
          <w:rFonts w:ascii="Segoe UI Emoji" w:hAnsi="Segoe UI Emoji" w:cs="Segoe UI Emoji"/>
          <w:b/>
          <w:bCs/>
        </w:rPr>
        <w:lastRenderedPageBreak/>
        <w:t>💰</w:t>
      </w:r>
      <w:r w:rsidRPr="00007095">
        <w:rPr>
          <w:b/>
          <w:bCs/>
        </w:rPr>
        <w:t xml:space="preserve"> The Offer</w:t>
      </w:r>
    </w:p>
    <w:p w14:paraId="30893D07" w14:textId="77777777" w:rsidR="00007095" w:rsidRPr="00007095" w:rsidRDefault="00007095" w:rsidP="00007095">
      <w:pPr>
        <w:numPr>
          <w:ilvl w:val="0"/>
          <w:numId w:val="4"/>
        </w:numPr>
      </w:pPr>
      <w:r w:rsidRPr="00007095">
        <w:t>Salary: £11,000 – £12,500 per session per annum</w:t>
      </w:r>
    </w:p>
    <w:p w14:paraId="1BF6F77B" w14:textId="77777777" w:rsidR="00007095" w:rsidRPr="00007095" w:rsidRDefault="00007095" w:rsidP="00007095">
      <w:pPr>
        <w:numPr>
          <w:ilvl w:val="0"/>
          <w:numId w:val="4"/>
        </w:numPr>
      </w:pPr>
      <w:r w:rsidRPr="00007095">
        <w:t xml:space="preserve">Progressive pay scale based on experience and </w:t>
      </w:r>
      <w:proofErr w:type="spellStart"/>
      <w:r w:rsidRPr="00007095">
        <w:t>years</w:t>
      </w:r>
      <w:proofErr w:type="spellEnd"/>
      <w:r w:rsidRPr="00007095">
        <w:t xml:space="preserve"> post-CCT</w:t>
      </w:r>
    </w:p>
    <w:p w14:paraId="6C80FD87" w14:textId="77777777" w:rsidR="00007095" w:rsidRPr="00007095" w:rsidRDefault="00007095" w:rsidP="00007095"/>
    <w:p w14:paraId="2B8B07B3" w14:textId="77777777" w:rsidR="00007095" w:rsidRPr="00007095" w:rsidRDefault="00007095" w:rsidP="00007095">
      <w:r w:rsidRPr="00007095">
        <w:pict w14:anchorId="1BF2B236">
          <v:rect id="_x0000_i1078" style="width:0;height:1.5pt" o:hralign="center" o:hrstd="t" o:hr="t" fillcolor="#a0a0a0" stroked="f"/>
        </w:pict>
      </w:r>
    </w:p>
    <w:p w14:paraId="0FB327FC" w14:textId="77777777" w:rsidR="00007095" w:rsidRPr="00007095" w:rsidRDefault="00007095" w:rsidP="00007095">
      <w:r w:rsidRPr="00007095">
        <w:rPr>
          <w:rFonts w:ascii="Segoe UI Emoji" w:hAnsi="Segoe UI Emoji" w:cs="Segoe UI Emoji"/>
          <w:b/>
          <w:bCs/>
        </w:rPr>
        <w:t>📩</w:t>
      </w:r>
      <w:r w:rsidRPr="00007095">
        <w:rPr>
          <w:b/>
          <w:bCs/>
        </w:rPr>
        <w:t xml:space="preserve"> Get in Touch</w:t>
      </w:r>
    </w:p>
    <w:p w14:paraId="6711ACBC" w14:textId="77777777" w:rsidR="00007095" w:rsidRPr="00007095" w:rsidRDefault="00007095" w:rsidP="00007095">
      <w:r w:rsidRPr="00007095">
        <w:rPr>
          <w:b/>
          <w:bCs/>
        </w:rPr>
        <w:t>For an informal discussion or to arrange a visit, please contact:</w:t>
      </w:r>
    </w:p>
    <w:p w14:paraId="2C1C9F5C" w14:textId="77777777" w:rsidR="00007095" w:rsidRPr="00007095" w:rsidRDefault="00007095" w:rsidP="00007095">
      <w:pPr>
        <w:numPr>
          <w:ilvl w:val="0"/>
          <w:numId w:val="5"/>
        </w:numPr>
      </w:pPr>
      <w:r w:rsidRPr="00007095">
        <w:t>Dr Isolde Shore-Nye (Senior Partner)</w:t>
      </w:r>
      <w:r w:rsidRPr="00007095">
        <w:br/>
      </w:r>
      <w:r w:rsidRPr="00007095">
        <w:rPr>
          <w:rFonts w:ascii="Segoe UI Emoji" w:hAnsi="Segoe UI Emoji" w:cs="Segoe UI Emoji"/>
        </w:rPr>
        <w:t>✉️</w:t>
      </w:r>
      <w:r w:rsidRPr="00007095">
        <w:t xml:space="preserve"> Isolde.Shore-Nye@wales.nhs.uk</w:t>
      </w:r>
    </w:p>
    <w:p w14:paraId="611A57F3" w14:textId="77777777" w:rsidR="00007095" w:rsidRPr="00007095" w:rsidRDefault="00007095" w:rsidP="00007095">
      <w:pPr>
        <w:numPr>
          <w:ilvl w:val="0"/>
          <w:numId w:val="5"/>
        </w:numPr>
      </w:pPr>
      <w:r w:rsidRPr="00007095">
        <w:t>Angela Jarrett (Operations Manager)</w:t>
      </w:r>
      <w:r w:rsidRPr="00007095">
        <w:br/>
      </w:r>
      <w:r w:rsidRPr="00007095">
        <w:rPr>
          <w:rFonts w:ascii="Segoe UI Emoji" w:hAnsi="Segoe UI Emoji" w:cs="Segoe UI Emoji"/>
        </w:rPr>
        <w:t>✉️</w:t>
      </w:r>
      <w:r w:rsidRPr="00007095">
        <w:t xml:space="preserve"> Angela.Jarrett2@wales.nhs.uk</w:t>
      </w:r>
    </w:p>
    <w:p w14:paraId="4AACE2B6" w14:textId="77777777" w:rsidR="00007095" w:rsidRPr="00007095" w:rsidRDefault="00007095" w:rsidP="00007095">
      <w:r w:rsidRPr="00007095">
        <w:pict w14:anchorId="48AB79AA">
          <v:rect id="_x0000_i1079" style="width:0;height:1.5pt" o:hralign="center" o:hrstd="t" o:hr="t" fillcolor="#a0a0a0" stroked="f"/>
        </w:pict>
      </w:r>
    </w:p>
    <w:p w14:paraId="65824D5C" w14:textId="77777777" w:rsidR="00007095" w:rsidRPr="00007095" w:rsidRDefault="00007095" w:rsidP="00007095">
      <w:r w:rsidRPr="00007095">
        <w:rPr>
          <w:rFonts w:ascii="Segoe UI Emoji" w:hAnsi="Segoe UI Emoji" w:cs="Segoe UI Emoji"/>
          <w:b/>
          <w:bCs/>
        </w:rPr>
        <w:t>✨</w:t>
      </w:r>
      <w:r w:rsidRPr="00007095">
        <w:rPr>
          <w:b/>
          <w:bCs/>
        </w:rPr>
        <w:t xml:space="preserve"> Why Join Us?</w:t>
      </w:r>
    </w:p>
    <w:p w14:paraId="52DEBC2E" w14:textId="77777777" w:rsidR="00007095" w:rsidRPr="00007095" w:rsidRDefault="00007095" w:rsidP="00007095">
      <w:r w:rsidRPr="00007095">
        <w:rPr>
          <w:b/>
          <w:bCs/>
        </w:rPr>
        <w:t>Be part of a growing, supportive, and ambitious practice that values teamwork, professional development, and delivering excellent patient care.</w:t>
      </w:r>
    </w:p>
    <w:p w14:paraId="4E218589" w14:textId="77777777" w:rsidR="00D024F3" w:rsidRDefault="00D024F3"/>
    <w:sectPr w:rsidR="00D024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E00C0"/>
    <w:multiLevelType w:val="multilevel"/>
    <w:tmpl w:val="006A6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167CDC"/>
    <w:multiLevelType w:val="multilevel"/>
    <w:tmpl w:val="9918C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777A85"/>
    <w:multiLevelType w:val="multilevel"/>
    <w:tmpl w:val="0EBA5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413A57"/>
    <w:multiLevelType w:val="multilevel"/>
    <w:tmpl w:val="B016B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1716BD"/>
    <w:multiLevelType w:val="multilevel"/>
    <w:tmpl w:val="1146E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5081080">
    <w:abstractNumId w:val="3"/>
  </w:num>
  <w:num w:numId="2" w16cid:durableId="578058190">
    <w:abstractNumId w:val="1"/>
  </w:num>
  <w:num w:numId="3" w16cid:durableId="824856846">
    <w:abstractNumId w:val="4"/>
  </w:num>
  <w:num w:numId="4" w16cid:durableId="810050793">
    <w:abstractNumId w:val="2"/>
  </w:num>
  <w:num w:numId="5" w16cid:durableId="42755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095"/>
    <w:rsid w:val="00007095"/>
    <w:rsid w:val="00693639"/>
    <w:rsid w:val="007E7407"/>
    <w:rsid w:val="00A4419D"/>
    <w:rsid w:val="00AF60A5"/>
    <w:rsid w:val="00C2253E"/>
    <w:rsid w:val="00D0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83E6E"/>
  <w15:chartTrackingRefBased/>
  <w15:docId w15:val="{2C9B7082-1814-4801-B013-ECE8E992F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40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740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740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40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40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40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740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40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40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40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40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740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40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40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40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40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40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40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40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E740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E740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40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E740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E7407"/>
    <w:rPr>
      <w:b/>
      <w:bCs/>
    </w:rPr>
  </w:style>
  <w:style w:type="character" w:styleId="Emphasis">
    <w:name w:val="Emphasis"/>
    <w:basedOn w:val="DefaultParagraphFont"/>
    <w:uiPriority w:val="20"/>
    <w:qFormat/>
    <w:rsid w:val="007E740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E7407"/>
    <w:rPr>
      <w:szCs w:val="32"/>
    </w:rPr>
  </w:style>
  <w:style w:type="paragraph" w:styleId="ListParagraph">
    <w:name w:val="List Paragraph"/>
    <w:basedOn w:val="Normal"/>
    <w:uiPriority w:val="34"/>
    <w:qFormat/>
    <w:rsid w:val="007E740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E740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E740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40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407"/>
    <w:rPr>
      <w:b/>
      <w:i/>
      <w:sz w:val="24"/>
    </w:rPr>
  </w:style>
  <w:style w:type="character" w:styleId="SubtleEmphasis">
    <w:name w:val="Subtle Emphasis"/>
    <w:uiPriority w:val="19"/>
    <w:qFormat/>
    <w:rsid w:val="007E740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E740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E740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E740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E740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740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070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wmcalonsurgery.nhs.wales/" TargetMode="External"/><Relationship Id="rId5" Type="http://schemas.openxmlformats.org/officeDocument/2006/relationships/hyperlink" Target="https://aberbeegmedicalpractice.wales.nhs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Naimah Hannan (Cwm Calon)</dc:creator>
  <cp:keywords/>
  <dc:description/>
  <cp:lastModifiedBy>Naimah Hannan (Cwm Calon)</cp:lastModifiedBy>
  <cp:revision>1</cp:revision>
  <dcterms:created xsi:type="dcterms:W3CDTF">2026-06-02T12:15:00Z</dcterms:created>
  <dcterms:modified xsi:type="dcterms:W3CDTF">2026-06-02T12:16:00Z</dcterms:modified>
</cp:coreProperties>
</file>